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8" w:rsidRPr="009B7DC8" w:rsidRDefault="009B7DC8" w:rsidP="009B7DC8">
      <w:pPr>
        <w:ind w:right="-1"/>
        <w:jc w:val="center"/>
        <w:rPr>
          <w:rFonts w:asciiTheme="majorHAnsi" w:eastAsia="Be Vietnam" w:hAnsiTheme="majorHAnsi" w:cstheme="majorHAnsi"/>
          <w:b/>
          <w:color w:val="EB194B"/>
          <w:sz w:val="28"/>
          <w:szCs w:val="28"/>
        </w:rPr>
      </w:pPr>
      <w:r w:rsidRPr="000E3ED2">
        <w:rPr>
          <w:rFonts w:asciiTheme="majorHAnsi" w:eastAsia="Be Vietnam" w:hAnsiTheme="majorHAnsi" w:cstheme="majorHAnsi"/>
          <w:b/>
          <w:color w:val="EB194B"/>
          <w:sz w:val="28"/>
          <w:szCs w:val="28"/>
        </w:rPr>
        <w:t>C</w:t>
      </w:r>
      <w:r w:rsidR="001E1250" w:rsidRPr="000E3ED2">
        <w:rPr>
          <w:rFonts w:asciiTheme="majorHAnsi" w:eastAsia="Be Vietnam" w:hAnsiTheme="majorHAnsi" w:cstheme="majorHAnsi"/>
          <w:b/>
          <w:color w:val="EB194B"/>
          <w:sz w:val="28"/>
          <w:szCs w:val="28"/>
        </w:rPr>
        <w:t>ONTRATO DE GESTÃO EXCLUSIVA</w:t>
      </w:r>
    </w:p>
    <w:p w:rsidR="009B7DC8" w:rsidRPr="009B7DC8" w:rsidRDefault="009B7DC8" w:rsidP="009B7DC8">
      <w:pPr>
        <w:pStyle w:val="Ttulo1"/>
        <w:spacing w:before="258"/>
        <w:ind w:right="-1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Qualificação das Partes.</w:t>
      </w:r>
    </w:p>
    <w:p w:rsidR="00E9304D" w:rsidRDefault="009B7DC8" w:rsidP="00E9304D">
      <w:pPr>
        <w:spacing w:before="1"/>
        <w:ind w:right="-1"/>
        <w:jc w:val="both"/>
        <w:rPr>
          <w:rFonts w:asciiTheme="majorHAnsi" w:hAnsiTheme="majorHAnsi" w:cstheme="majorHAnsi"/>
          <w:spacing w:val="-16"/>
          <w:w w:val="95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Pelo presente </w:t>
      </w:r>
      <w:r w:rsidRPr="009B7DC8">
        <w:rPr>
          <w:rFonts w:asciiTheme="majorHAnsi" w:hAnsiTheme="majorHAnsi" w:cstheme="majorHAnsi"/>
          <w:bCs/>
          <w:sz w:val="24"/>
          <w:szCs w:val="24"/>
        </w:rPr>
        <w:t>contrato</w:t>
      </w:r>
      <w:r w:rsidRPr="009B7DC8">
        <w:rPr>
          <w:rFonts w:asciiTheme="majorHAnsi" w:hAnsiTheme="majorHAnsi" w:cstheme="majorHAnsi"/>
          <w:sz w:val="24"/>
          <w:szCs w:val="24"/>
        </w:rPr>
        <w:t>, de um lado, o proprietário do imóvel abaixo</w:t>
      </w:r>
      <w:r w:rsidRPr="009B7DC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sz w:val="24"/>
          <w:szCs w:val="24"/>
        </w:rPr>
        <w:t xml:space="preserve">descrito, denominado </w:t>
      </w:r>
      <w:r w:rsidRPr="009B7DC8">
        <w:rPr>
          <w:rFonts w:asciiTheme="majorHAnsi" w:hAnsiTheme="majorHAnsi" w:cstheme="majorHAnsi"/>
          <w:b/>
          <w:sz w:val="24"/>
          <w:szCs w:val="24"/>
        </w:rPr>
        <w:t>CONTRATANTE</w:t>
      </w:r>
      <w:r w:rsidR="00E9304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sz w:val="24"/>
          <w:szCs w:val="24"/>
        </w:rPr>
        <w:t>e, de outro lado, a imobiliária</w:t>
      </w:r>
      <w:r w:rsidRPr="009B7DC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E9304D">
        <w:rPr>
          <w:rFonts w:asciiTheme="majorHAnsi" w:hAnsiTheme="majorHAnsi" w:cstheme="majorHAnsi"/>
          <w:sz w:val="24"/>
          <w:szCs w:val="24"/>
        </w:rPr>
        <w:t xml:space="preserve">intermediadora </w:t>
      </w:r>
      <w:r w:rsidR="00E9304D" w:rsidRPr="000E3ED2">
        <w:rPr>
          <w:rFonts w:asciiTheme="majorHAnsi" w:hAnsiTheme="majorHAnsi" w:cstheme="majorHAnsi"/>
          <w:b/>
          <w:sz w:val="24"/>
          <w:szCs w:val="24"/>
        </w:rPr>
        <w:t xml:space="preserve">Local Consultoria de Imóveis </w:t>
      </w:r>
      <w:proofErr w:type="spellStart"/>
      <w:r w:rsidR="00E9304D" w:rsidRPr="000E3ED2">
        <w:rPr>
          <w:rFonts w:asciiTheme="majorHAnsi" w:hAnsiTheme="majorHAnsi" w:cstheme="majorHAnsi"/>
          <w:b/>
          <w:sz w:val="24"/>
          <w:szCs w:val="24"/>
        </w:rPr>
        <w:t>Ltda</w:t>
      </w:r>
      <w:proofErr w:type="spellEnd"/>
      <w:r w:rsidRPr="000E3ED2">
        <w:rPr>
          <w:rFonts w:asciiTheme="majorHAnsi" w:hAnsiTheme="majorHAnsi" w:cstheme="majorHAnsi"/>
          <w:b/>
          <w:sz w:val="24"/>
          <w:szCs w:val="24"/>
        </w:rPr>
        <w:t>,</w:t>
      </w:r>
      <w:r w:rsidRPr="009B7DC8">
        <w:rPr>
          <w:rFonts w:asciiTheme="majorHAnsi" w:hAnsiTheme="majorHAnsi" w:cstheme="majorHAnsi"/>
          <w:sz w:val="24"/>
          <w:szCs w:val="24"/>
        </w:rPr>
        <w:t xml:space="preserve"> CNPJ</w:t>
      </w:r>
      <w:r w:rsidR="00E9304D">
        <w:rPr>
          <w:rFonts w:asciiTheme="majorHAnsi" w:hAnsiTheme="majorHAnsi" w:cstheme="majorHAnsi"/>
          <w:sz w:val="24"/>
          <w:szCs w:val="24"/>
        </w:rPr>
        <w:t xml:space="preserve"> </w:t>
      </w:r>
      <w:r w:rsidR="00E9304D" w:rsidRPr="000E3ED2">
        <w:rPr>
          <w:rFonts w:asciiTheme="majorHAnsi" w:hAnsiTheme="majorHAnsi" w:cstheme="majorHAnsi"/>
          <w:b/>
          <w:sz w:val="24"/>
          <w:szCs w:val="24"/>
        </w:rPr>
        <w:t>12.265.568/0001-13</w:t>
      </w:r>
      <w:r w:rsidRPr="000E3ED2">
        <w:rPr>
          <w:rFonts w:asciiTheme="majorHAnsi" w:hAnsiTheme="majorHAnsi" w:cstheme="majorHAnsi"/>
          <w:sz w:val="24"/>
          <w:szCs w:val="24"/>
        </w:rPr>
        <w:t>,</w:t>
      </w:r>
      <w:r w:rsidRPr="009B7DC8">
        <w:rPr>
          <w:rFonts w:asciiTheme="majorHAnsi" w:hAnsiTheme="majorHAnsi" w:cstheme="majorHAnsi"/>
          <w:sz w:val="24"/>
          <w:szCs w:val="24"/>
        </w:rPr>
        <w:t xml:space="preserve"> com</w:t>
      </w:r>
      <w:r w:rsidRPr="009B7DC8">
        <w:rPr>
          <w:rFonts w:asciiTheme="majorHAnsi" w:hAnsiTheme="majorHAnsi" w:cstheme="majorHAnsi"/>
          <w:spacing w:val="-23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s</w:t>
      </w:r>
      <w:r w:rsidRPr="009B7DC8">
        <w:rPr>
          <w:rFonts w:asciiTheme="majorHAnsi" w:hAnsiTheme="majorHAnsi" w:cstheme="majorHAnsi"/>
          <w:spacing w:val="1"/>
          <w:w w:val="98"/>
          <w:sz w:val="24"/>
          <w:szCs w:val="24"/>
        </w:rPr>
        <w:t>e</w:t>
      </w:r>
      <w:r w:rsidRPr="009B7DC8">
        <w:rPr>
          <w:rFonts w:asciiTheme="majorHAnsi" w:hAnsiTheme="majorHAnsi" w:cstheme="majorHAnsi"/>
          <w:spacing w:val="-2"/>
          <w:w w:val="99"/>
          <w:sz w:val="24"/>
          <w:szCs w:val="24"/>
        </w:rPr>
        <w:t>d</w:t>
      </w:r>
      <w:r w:rsidRPr="009B7DC8">
        <w:rPr>
          <w:rFonts w:asciiTheme="majorHAnsi" w:hAnsiTheme="majorHAnsi" w:cstheme="majorHAnsi"/>
          <w:w w:val="98"/>
          <w:sz w:val="24"/>
          <w:szCs w:val="24"/>
        </w:rPr>
        <w:t xml:space="preserve">e </w:t>
      </w:r>
      <w:r w:rsidRPr="000E3ED2">
        <w:rPr>
          <w:rFonts w:asciiTheme="majorHAnsi" w:hAnsiTheme="majorHAnsi" w:cstheme="majorHAnsi"/>
          <w:w w:val="103"/>
          <w:sz w:val="24"/>
          <w:szCs w:val="24"/>
        </w:rPr>
        <w:t>à</w:t>
      </w:r>
      <w:r w:rsidR="00E9304D" w:rsidRPr="000E3ED2">
        <w:rPr>
          <w:rFonts w:asciiTheme="majorHAnsi" w:hAnsiTheme="majorHAnsi" w:cstheme="majorHAnsi"/>
          <w:w w:val="103"/>
          <w:sz w:val="24"/>
          <w:szCs w:val="24"/>
        </w:rPr>
        <w:t xml:space="preserve"> </w:t>
      </w:r>
      <w:proofErr w:type="spellStart"/>
      <w:r w:rsidR="00E9304D" w:rsidRPr="000E3ED2">
        <w:rPr>
          <w:rFonts w:asciiTheme="majorHAnsi" w:hAnsiTheme="majorHAnsi" w:cstheme="majorHAnsi"/>
          <w:b/>
          <w:w w:val="103"/>
          <w:sz w:val="24"/>
          <w:szCs w:val="24"/>
        </w:rPr>
        <w:t>Av</w:t>
      </w:r>
      <w:proofErr w:type="spellEnd"/>
      <w:r w:rsidR="00E9304D" w:rsidRPr="000E3ED2">
        <w:rPr>
          <w:rFonts w:asciiTheme="majorHAnsi" w:hAnsiTheme="majorHAnsi" w:cstheme="majorHAnsi"/>
          <w:b/>
          <w:w w:val="103"/>
          <w:sz w:val="24"/>
          <w:szCs w:val="24"/>
        </w:rPr>
        <w:t xml:space="preserve"> Pedroso de Morais, 2646</w:t>
      </w:r>
      <w:r w:rsidRPr="000E3ED2">
        <w:rPr>
          <w:rFonts w:asciiTheme="majorHAnsi" w:hAnsiTheme="majorHAnsi" w:cstheme="majorHAnsi"/>
          <w:w w:val="78"/>
          <w:sz w:val="24"/>
          <w:szCs w:val="24"/>
        </w:rPr>
        <w:t>,</w:t>
      </w:r>
      <w:r w:rsidRPr="009B7DC8">
        <w:rPr>
          <w:rFonts w:asciiTheme="majorHAnsi" w:hAnsiTheme="majorHAnsi" w:cstheme="majorHAnsi"/>
          <w:spacing w:val="-26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spacing w:val="1"/>
          <w:w w:val="83"/>
          <w:sz w:val="24"/>
          <w:szCs w:val="24"/>
        </w:rPr>
        <w:t>inscrita no CRECI</w:t>
      </w:r>
      <w:r w:rsidRPr="009B7DC8">
        <w:rPr>
          <w:rFonts w:asciiTheme="majorHAnsi" w:hAnsiTheme="majorHAnsi" w:cstheme="majorHAnsi"/>
          <w:spacing w:val="-2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s</w:t>
      </w:r>
      <w:r w:rsidRPr="009B7DC8">
        <w:rPr>
          <w:rFonts w:asciiTheme="majorHAnsi" w:hAnsiTheme="majorHAnsi" w:cstheme="majorHAnsi"/>
          <w:w w:val="98"/>
          <w:sz w:val="24"/>
          <w:szCs w:val="24"/>
        </w:rPr>
        <w:t>o</w:t>
      </w:r>
      <w:r w:rsidRPr="009B7DC8">
        <w:rPr>
          <w:rFonts w:asciiTheme="majorHAnsi" w:hAnsiTheme="majorHAnsi" w:cstheme="majorHAnsi"/>
          <w:w w:val="99"/>
          <w:sz w:val="24"/>
          <w:szCs w:val="24"/>
        </w:rPr>
        <w:t>b</w:t>
      </w:r>
      <w:r w:rsidRPr="009B7DC8">
        <w:rPr>
          <w:rFonts w:asciiTheme="majorHAnsi" w:hAnsiTheme="majorHAnsi" w:cstheme="majorHAnsi"/>
          <w:spacing w:val="-27"/>
          <w:sz w:val="24"/>
          <w:szCs w:val="24"/>
        </w:rPr>
        <w:t xml:space="preserve"> </w:t>
      </w:r>
      <w:r w:rsidRPr="000E3ED2">
        <w:rPr>
          <w:rFonts w:asciiTheme="majorHAnsi" w:hAnsiTheme="majorHAnsi" w:cstheme="majorHAnsi"/>
          <w:w w:val="98"/>
          <w:sz w:val="24"/>
          <w:szCs w:val="24"/>
        </w:rPr>
        <w:t>o</w:t>
      </w:r>
      <w:r w:rsidRPr="000E3ED2">
        <w:rPr>
          <w:rFonts w:asciiTheme="majorHAnsi" w:hAnsiTheme="majorHAnsi" w:cstheme="majorHAnsi"/>
          <w:spacing w:val="-24"/>
          <w:sz w:val="24"/>
          <w:szCs w:val="24"/>
        </w:rPr>
        <w:t xml:space="preserve"> </w:t>
      </w:r>
      <w:r w:rsidRPr="000E3ED2">
        <w:rPr>
          <w:rFonts w:asciiTheme="majorHAnsi" w:hAnsiTheme="majorHAnsi" w:cstheme="majorHAnsi"/>
          <w:w w:val="97"/>
          <w:sz w:val="24"/>
          <w:szCs w:val="24"/>
        </w:rPr>
        <w:t>n</w:t>
      </w:r>
      <w:r w:rsidRPr="000E3ED2">
        <w:rPr>
          <w:rFonts w:asciiTheme="majorHAnsi" w:hAnsiTheme="majorHAnsi" w:cstheme="majorHAnsi"/>
          <w:sz w:val="24"/>
          <w:szCs w:val="24"/>
        </w:rPr>
        <w:t>°</w:t>
      </w:r>
      <w:r w:rsidR="00E9304D" w:rsidRPr="000E3ED2">
        <w:rPr>
          <w:rFonts w:asciiTheme="majorHAnsi" w:hAnsiTheme="majorHAnsi" w:cstheme="majorHAnsi"/>
          <w:b/>
          <w:sz w:val="24"/>
          <w:szCs w:val="24"/>
        </w:rPr>
        <w:t>22236</w:t>
      </w:r>
      <w:r w:rsidRPr="000E3ED2">
        <w:rPr>
          <w:rFonts w:asciiTheme="majorHAnsi" w:hAnsiTheme="majorHAnsi" w:cstheme="majorHAnsi"/>
          <w:w w:val="95"/>
          <w:sz w:val="24"/>
          <w:szCs w:val="24"/>
        </w:rPr>
        <w:t>,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 xml:space="preserve"> denominada</w:t>
      </w:r>
      <w:r w:rsidRPr="009B7DC8">
        <w:rPr>
          <w:rFonts w:asciiTheme="majorHAnsi" w:hAnsiTheme="majorHAnsi" w:cstheme="majorHAnsi"/>
          <w:spacing w:val="-17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b/>
          <w:w w:val="95"/>
          <w:sz w:val="24"/>
          <w:szCs w:val="24"/>
        </w:rPr>
        <w:t>CONTRATADA</w:t>
      </w:r>
      <w:r w:rsidRPr="009B7DC8">
        <w:rPr>
          <w:rFonts w:asciiTheme="majorHAnsi" w:hAnsiTheme="majorHAnsi" w:cstheme="majorHAnsi"/>
          <w:spacing w:val="-16"/>
          <w:w w:val="95"/>
          <w:sz w:val="24"/>
          <w:szCs w:val="24"/>
        </w:rPr>
        <w:t>.</w:t>
      </w:r>
    </w:p>
    <w:p w:rsidR="009B7DC8" w:rsidRPr="009B7DC8" w:rsidRDefault="009B7DC8" w:rsidP="00E9304D">
      <w:pPr>
        <w:spacing w:before="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w w:val="82"/>
          <w:sz w:val="24"/>
          <w:szCs w:val="24"/>
        </w:rPr>
        <w:t xml:space="preserve">Dados do </w:t>
      </w:r>
      <w:r w:rsidRPr="009B7DC8">
        <w:rPr>
          <w:rFonts w:asciiTheme="majorHAnsi" w:hAnsiTheme="majorHAnsi" w:cstheme="majorHAnsi"/>
          <w:w w:val="105"/>
          <w:sz w:val="24"/>
          <w:szCs w:val="24"/>
        </w:rPr>
        <w:t>C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o</w:t>
      </w:r>
      <w:r w:rsidRPr="009B7DC8">
        <w:rPr>
          <w:rFonts w:asciiTheme="majorHAnsi" w:hAnsiTheme="majorHAnsi" w:cstheme="majorHAnsi"/>
          <w:w w:val="94"/>
          <w:sz w:val="24"/>
          <w:szCs w:val="24"/>
        </w:rPr>
        <w:t>n</w:t>
      </w:r>
      <w:r w:rsidRPr="009B7DC8">
        <w:rPr>
          <w:rFonts w:asciiTheme="majorHAnsi" w:hAnsiTheme="majorHAnsi" w:cstheme="majorHAnsi"/>
          <w:w w:val="101"/>
          <w:sz w:val="24"/>
          <w:szCs w:val="24"/>
        </w:rPr>
        <w:t>t</w:t>
      </w:r>
      <w:r w:rsidRPr="009B7DC8">
        <w:rPr>
          <w:rFonts w:asciiTheme="majorHAnsi" w:hAnsiTheme="majorHAnsi" w:cstheme="majorHAnsi"/>
          <w:w w:val="89"/>
          <w:sz w:val="24"/>
          <w:szCs w:val="24"/>
        </w:rPr>
        <w:t>r</w:t>
      </w:r>
      <w:r w:rsidRPr="009B7DC8">
        <w:rPr>
          <w:rFonts w:asciiTheme="majorHAnsi" w:hAnsiTheme="majorHAnsi" w:cstheme="majorHAnsi"/>
          <w:w w:val="103"/>
          <w:sz w:val="24"/>
          <w:szCs w:val="24"/>
        </w:rPr>
        <w:t>a</w:t>
      </w:r>
      <w:r w:rsidRPr="009B7DC8">
        <w:rPr>
          <w:rFonts w:asciiTheme="majorHAnsi" w:hAnsiTheme="majorHAnsi" w:cstheme="majorHAnsi"/>
          <w:spacing w:val="1"/>
          <w:w w:val="101"/>
          <w:sz w:val="24"/>
          <w:szCs w:val="24"/>
        </w:rPr>
        <w:t>t</w:t>
      </w:r>
      <w:r w:rsidRPr="009B7DC8">
        <w:rPr>
          <w:rFonts w:asciiTheme="majorHAnsi" w:hAnsiTheme="majorHAnsi" w:cstheme="majorHAnsi"/>
          <w:w w:val="103"/>
          <w:sz w:val="24"/>
          <w:szCs w:val="24"/>
        </w:rPr>
        <w:t>a</w:t>
      </w:r>
      <w:r w:rsidRPr="009B7DC8">
        <w:rPr>
          <w:rFonts w:asciiTheme="majorHAnsi" w:hAnsiTheme="majorHAnsi" w:cstheme="majorHAnsi"/>
          <w:spacing w:val="-3"/>
          <w:w w:val="94"/>
          <w:sz w:val="24"/>
          <w:szCs w:val="24"/>
        </w:rPr>
        <w:t>n</w:t>
      </w:r>
      <w:r w:rsidRPr="009B7DC8">
        <w:rPr>
          <w:rFonts w:asciiTheme="majorHAnsi" w:hAnsiTheme="majorHAnsi" w:cstheme="majorHAnsi"/>
          <w:w w:val="101"/>
          <w:sz w:val="24"/>
          <w:szCs w:val="24"/>
        </w:rPr>
        <w:t>t</w:t>
      </w:r>
      <w:r w:rsidRPr="009B7DC8">
        <w:rPr>
          <w:rFonts w:asciiTheme="majorHAnsi" w:hAnsiTheme="majorHAnsi" w:cstheme="majorHAnsi"/>
          <w:w w:val="97"/>
          <w:sz w:val="24"/>
          <w:szCs w:val="24"/>
        </w:rPr>
        <w:t>e</w:t>
      </w:r>
      <w:r w:rsidRPr="009B7DC8">
        <w:rPr>
          <w:rFonts w:asciiTheme="majorHAnsi" w:hAnsiTheme="majorHAnsi" w:cstheme="majorHAnsi"/>
          <w:w w:val="91"/>
          <w:sz w:val="24"/>
          <w:szCs w:val="24"/>
        </w:rPr>
        <w:t>:</w:t>
      </w: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843"/>
        <w:gridCol w:w="991"/>
        <w:gridCol w:w="3413"/>
      </w:tblGrid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b/>
                <w:bCs/>
                <w:w w:val="95"/>
                <w:sz w:val="20"/>
                <w:szCs w:val="20"/>
              </w:rPr>
              <w:t>Nome/Razão</w:t>
            </w:r>
            <w:r w:rsidRPr="009B7DC8">
              <w:rPr>
                <w:rFonts w:asciiTheme="majorHAnsi" w:hAnsiTheme="majorHAnsi" w:cstheme="majorHAnsi"/>
                <w:b/>
                <w:bCs/>
                <w:spacing w:val="-4"/>
                <w:w w:val="95"/>
                <w:sz w:val="20"/>
                <w:szCs w:val="20"/>
              </w:rPr>
              <w:t xml:space="preserve"> </w:t>
            </w:r>
            <w:r w:rsidRPr="009B7DC8">
              <w:rPr>
                <w:rFonts w:asciiTheme="majorHAnsi" w:hAnsiTheme="majorHAnsi" w:cstheme="majorHAnsi"/>
                <w:b/>
                <w:bCs/>
                <w:w w:val="95"/>
                <w:sz w:val="20"/>
                <w:szCs w:val="20"/>
              </w:rPr>
              <w:t>Social:</w:t>
            </w:r>
          </w:p>
        </w:tc>
      </w:tr>
      <w:tr w:rsidR="009B7DC8" w:rsidRPr="009B7DC8" w:rsidTr="009B7DC8">
        <w:trPr>
          <w:trHeight w:val="321"/>
        </w:trPr>
        <w:tc>
          <w:tcPr>
            <w:tcW w:w="3251" w:type="dxa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w w:val="90"/>
                <w:sz w:val="20"/>
                <w:szCs w:val="20"/>
              </w:rPr>
              <w:t>RG:</w:t>
            </w:r>
          </w:p>
        </w:tc>
        <w:tc>
          <w:tcPr>
            <w:tcW w:w="2834" w:type="dxa"/>
            <w:gridSpan w:val="2"/>
          </w:tcPr>
          <w:p w:rsidR="009B7DC8" w:rsidRPr="009B7DC8" w:rsidRDefault="009B7DC8" w:rsidP="009B7DC8">
            <w:pPr>
              <w:pStyle w:val="TableParagraph"/>
              <w:spacing w:line="276" w:lineRule="auto"/>
              <w:ind w:left="105"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CPF/CNPJ:</w:t>
            </w:r>
          </w:p>
        </w:tc>
        <w:tc>
          <w:tcPr>
            <w:tcW w:w="3413" w:type="dxa"/>
          </w:tcPr>
          <w:p w:rsidR="009B7DC8" w:rsidRPr="009B7DC8" w:rsidRDefault="009B7DC8" w:rsidP="009B7DC8">
            <w:pPr>
              <w:pStyle w:val="TableParagraph"/>
              <w:spacing w:line="276" w:lineRule="auto"/>
              <w:ind w:left="108"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Estado</w:t>
            </w:r>
            <w:r w:rsidRPr="009B7DC8">
              <w:rPr>
                <w:rFonts w:asciiTheme="majorHAnsi" w:hAnsiTheme="majorHAnsi" w:cstheme="majorHAnsi"/>
                <w:spacing w:val="-20"/>
                <w:w w:val="95"/>
                <w:sz w:val="20"/>
                <w:szCs w:val="20"/>
              </w:rPr>
              <w:t xml:space="preserve"> </w:t>
            </w: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civil:</w:t>
            </w:r>
          </w:p>
        </w:tc>
      </w:tr>
      <w:tr w:rsidR="009B7DC8" w:rsidRPr="009B7DC8" w:rsidTr="009B7DC8">
        <w:trPr>
          <w:trHeight w:val="321"/>
        </w:trPr>
        <w:tc>
          <w:tcPr>
            <w:tcW w:w="3251" w:type="dxa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2834" w:type="dxa"/>
            <w:gridSpan w:val="2"/>
          </w:tcPr>
          <w:p w:rsidR="009B7DC8" w:rsidRPr="009B7DC8" w:rsidRDefault="009B7DC8" w:rsidP="009B7DC8">
            <w:pPr>
              <w:pStyle w:val="TableParagraph"/>
              <w:spacing w:line="276" w:lineRule="auto"/>
              <w:ind w:left="106"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Cel:</w:t>
            </w:r>
          </w:p>
        </w:tc>
        <w:tc>
          <w:tcPr>
            <w:tcW w:w="3413" w:type="dxa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Profissão:</w:t>
            </w:r>
          </w:p>
        </w:tc>
      </w:tr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1B2E06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w w:val="90"/>
                <w:sz w:val="20"/>
                <w:szCs w:val="20"/>
              </w:rPr>
              <w:t>E</w:t>
            </w:r>
            <w:r w:rsidRPr="009B7DC8">
              <w:rPr>
                <w:rFonts w:asciiTheme="majorHAnsi" w:hAnsiTheme="majorHAnsi" w:cstheme="majorHAnsi"/>
                <w:spacing w:val="-3"/>
                <w:w w:val="132"/>
                <w:sz w:val="20"/>
                <w:szCs w:val="20"/>
              </w:rPr>
              <w:t>-</w:t>
            </w:r>
            <w:r w:rsidRPr="009B7DC8">
              <w:rPr>
                <w:rFonts w:asciiTheme="majorHAnsi" w:hAnsiTheme="majorHAnsi" w:cstheme="majorHAnsi"/>
                <w:w w:val="98"/>
                <w:sz w:val="20"/>
                <w:szCs w:val="20"/>
              </w:rPr>
              <w:t>m</w:t>
            </w:r>
            <w:r w:rsidRPr="009B7DC8">
              <w:rPr>
                <w:rFonts w:asciiTheme="majorHAnsi" w:hAnsiTheme="majorHAnsi" w:cstheme="majorHAnsi"/>
                <w:w w:val="103"/>
                <w:sz w:val="20"/>
                <w:szCs w:val="20"/>
              </w:rPr>
              <w:t>a</w:t>
            </w:r>
            <w:r w:rsidRPr="009B7DC8">
              <w:rPr>
                <w:rFonts w:asciiTheme="majorHAnsi" w:hAnsiTheme="majorHAnsi" w:cstheme="majorHAnsi"/>
                <w:w w:val="91"/>
                <w:sz w:val="20"/>
                <w:szCs w:val="20"/>
              </w:rPr>
              <w:t>i</w:t>
            </w:r>
            <w:r w:rsidRPr="009B7DC8">
              <w:rPr>
                <w:rFonts w:asciiTheme="majorHAnsi" w:hAnsiTheme="majorHAnsi" w:cstheme="majorHAnsi"/>
                <w:spacing w:val="1"/>
                <w:w w:val="114"/>
                <w:sz w:val="20"/>
                <w:szCs w:val="20"/>
              </w:rPr>
              <w:t>l</w:t>
            </w:r>
            <w:r w:rsidR="001B2E06">
              <w:rPr>
                <w:rFonts w:asciiTheme="majorHAnsi" w:hAnsiTheme="majorHAnsi" w:cstheme="majorHAnsi"/>
                <w:w w:val="64"/>
                <w:sz w:val="20"/>
                <w:szCs w:val="20"/>
              </w:rPr>
              <w:t xml:space="preserve">:                                                                                                                                    </w:t>
            </w:r>
            <w:r w:rsidR="001B2E06" w:rsidRPr="001B2E06">
              <w:rPr>
                <w:rFonts w:asciiTheme="majorHAnsi" w:hAnsiTheme="majorHAnsi" w:cstheme="majorHAnsi"/>
                <w:w w:val="64"/>
              </w:rPr>
              <w:t xml:space="preserve">  </w:t>
            </w:r>
            <w:r w:rsidR="001B2E06">
              <w:rPr>
                <w:rFonts w:asciiTheme="majorHAnsi" w:hAnsiTheme="majorHAnsi" w:cstheme="majorHAnsi"/>
                <w:w w:val="64"/>
              </w:rPr>
              <w:t xml:space="preserve">                 </w:t>
            </w:r>
            <w:r w:rsidR="001B2E06" w:rsidRPr="001B2E06">
              <w:rPr>
                <w:rFonts w:asciiTheme="majorHAnsi" w:hAnsiTheme="majorHAnsi" w:cstheme="majorHAnsi"/>
                <w:w w:val="64"/>
              </w:rPr>
              <w:t xml:space="preserve">   </w:t>
            </w:r>
            <w:r w:rsidR="001B2E06">
              <w:rPr>
                <w:rFonts w:asciiTheme="majorHAnsi" w:hAnsiTheme="majorHAnsi" w:cstheme="majorHAnsi"/>
                <w:w w:val="64"/>
              </w:rPr>
              <w:t xml:space="preserve">  </w:t>
            </w:r>
            <w:r w:rsidR="001B2E06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1B2E06">
              <w:rPr>
                <w:rFonts w:asciiTheme="majorHAnsi" w:hAnsiTheme="majorHAnsi" w:cstheme="majorHAnsi"/>
                <w:szCs w:val="20"/>
              </w:rPr>
              <w:t>º</w:t>
            </w:r>
            <w:r w:rsidR="001B2E06">
              <w:rPr>
                <w:rFonts w:asciiTheme="majorHAnsi" w:hAnsiTheme="majorHAnsi" w:cstheme="majorHAnsi"/>
                <w:sz w:val="20"/>
                <w:szCs w:val="20"/>
              </w:rPr>
              <w:t xml:space="preserve"> contribuinte: </w:t>
            </w:r>
          </w:p>
        </w:tc>
      </w:tr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1B2E06">
            <w:pPr>
              <w:pStyle w:val="TableParagraph"/>
              <w:tabs>
                <w:tab w:val="center" w:pos="5653"/>
              </w:tabs>
              <w:spacing w:line="276" w:lineRule="auto"/>
              <w:ind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Endereço:</w:t>
            </w:r>
            <w:r w:rsidR="001B2E06">
              <w:rPr>
                <w:rFonts w:asciiTheme="majorHAnsi" w:hAnsiTheme="majorHAnsi" w:cstheme="majorHAnsi"/>
                <w:sz w:val="20"/>
                <w:szCs w:val="20"/>
              </w:rPr>
              <w:tab/>
              <w:t>Matrícula:</w:t>
            </w:r>
          </w:p>
        </w:tc>
      </w:tr>
      <w:tr w:rsidR="009B7DC8" w:rsidRPr="009B7DC8" w:rsidTr="009B7DC8">
        <w:trPr>
          <w:trHeight w:val="323"/>
        </w:trPr>
        <w:tc>
          <w:tcPr>
            <w:tcW w:w="5094" w:type="dxa"/>
            <w:gridSpan w:val="2"/>
          </w:tcPr>
          <w:p w:rsidR="009B7DC8" w:rsidRPr="009B7DC8" w:rsidRDefault="009B7DC8" w:rsidP="009B7DC8">
            <w:pPr>
              <w:pStyle w:val="TableParagraph"/>
              <w:spacing w:before="45" w:line="276" w:lineRule="auto"/>
              <w:ind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Bairro:</w:t>
            </w:r>
          </w:p>
        </w:tc>
        <w:tc>
          <w:tcPr>
            <w:tcW w:w="4404" w:type="dxa"/>
            <w:gridSpan w:val="2"/>
          </w:tcPr>
          <w:p w:rsidR="009B7DC8" w:rsidRPr="009B7DC8" w:rsidRDefault="009B7DC8" w:rsidP="009B7DC8">
            <w:pPr>
              <w:pStyle w:val="TableParagraph"/>
              <w:spacing w:before="45" w:line="276" w:lineRule="auto"/>
              <w:ind w:left="105" w:right="-1712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Cidade:</w:t>
            </w:r>
          </w:p>
        </w:tc>
      </w:tr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Se</w:t>
            </w:r>
            <w:r w:rsidRPr="009B7DC8">
              <w:rPr>
                <w:rFonts w:asciiTheme="majorHAnsi" w:hAnsiTheme="majorHAnsi" w:cstheme="majorHAnsi"/>
                <w:spacing w:val="-16"/>
                <w:w w:val="95"/>
                <w:sz w:val="20"/>
                <w:szCs w:val="20"/>
              </w:rPr>
              <w:t xml:space="preserve"> </w:t>
            </w: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empresa</w:t>
            </w:r>
            <w:proofErr w:type="gramEnd"/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,</w:t>
            </w:r>
            <w:r w:rsidRPr="009B7DC8">
              <w:rPr>
                <w:rFonts w:asciiTheme="majorHAnsi" w:hAnsiTheme="majorHAnsi" w:cstheme="majorHAnsi"/>
                <w:spacing w:val="-19"/>
                <w:w w:val="95"/>
                <w:sz w:val="20"/>
                <w:szCs w:val="20"/>
              </w:rPr>
              <w:t xml:space="preserve"> </w:t>
            </w: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representante</w:t>
            </w:r>
            <w:r w:rsidRPr="009B7DC8">
              <w:rPr>
                <w:rFonts w:asciiTheme="majorHAnsi" w:hAnsiTheme="majorHAnsi" w:cstheme="majorHAnsi"/>
                <w:spacing w:val="-15"/>
                <w:w w:val="95"/>
                <w:sz w:val="20"/>
                <w:szCs w:val="20"/>
              </w:rPr>
              <w:t xml:space="preserve"> </w:t>
            </w: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legal:</w:t>
            </w:r>
          </w:p>
        </w:tc>
      </w:tr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b/>
                <w:bCs/>
                <w:w w:val="95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b/>
                <w:bCs/>
                <w:w w:val="95"/>
                <w:sz w:val="20"/>
                <w:szCs w:val="20"/>
              </w:rPr>
              <w:t>Nome do Cônjuge (se houver)</w:t>
            </w:r>
          </w:p>
        </w:tc>
      </w:tr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RG:                                        CPF:                               Estado Civil:</w:t>
            </w:r>
          </w:p>
        </w:tc>
      </w:tr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Tel:                                        Cel:                                Profissão:</w:t>
            </w:r>
          </w:p>
        </w:tc>
      </w:tr>
      <w:tr w:rsidR="009B7DC8" w:rsidRPr="009B7DC8" w:rsidTr="009B7DC8">
        <w:trPr>
          <w:trHeight w:val="321"/>
        </w:trPr>
        <w:tc>
          <w:tcPr>
            <w:tcW w:w="9498" w:type="dxa"/>
            <w:gridSpan w:val="4"/>
          </w:tcPr>
          <w:p w:rsidR="009B7DC8" w:rsidRPr="009B7DC8" w:rsidRDefault="009B7DC8" w:rsidP="009B7DC8">
            <w:pPr>
              <w:pStyle w:val="TableParagraph"/>
              <w:spacing w:line="276" w:lineRule="auto"/>
              <w:ind w:right="-1712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w w:val="95"/>
                <w:sz w:val="20"/>
                <w:szCs w:val="20"/>
              </w:rPr>
              <w:t>E-mail:</w:t>
            </w:r>
          </w:p>
        </w:tc>
      </w:tr>
    </w:tbl>
    <w:p w:rsidR="009B7DC8" w:rsidRPr="009B7DC8" w:rsidRDefault="009B7DC8" w:rsidP="009B7DC8">
      <w:pPr>
        <w:pStyle w:val="Corpodetexto"/>
        <w:spacing w:before="44" w:line="276" w:lineRule="auto"/>
        <w:ind w:right="-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B7DC8">
        <w:rPr>
          <w:rFonts w:asciiTheme="majorHAnsi" w:hAnsiTheme="majorHAnsi" w:cstheme="majorHAnsi"/>
          <w:b/>
          <w:sz w:val="24"/>
          <w:szCs w:val="24"/>
        </w:rPr>
        <w:t>Considerandos.</w:t>
      </w:r>
    </w:p>
    <w:p w:rsidR="009B7DC8" w:rsidRPr="009B7DC8" w:rsidRDefault="009B7DC8" w:rsidP="009B7DC8">
      <w:pPr>
        <w:pStyle w:val="Corpodetexto"/>
        <w:spacing w:before="44" w:line="276" w:lineRule="auto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Considerando o interesse do proprietário, ora CONTRATANTE, na intermediação da venda/locação do imóvel;</w:t>
      </w:r>
    </w:p>
    <w:p w:rsidR="009B7DC8" w:rsidRPr="009B7DC8" w:rsidRDefault="009B7DC8" w:rsidP="009B7DC8">
      <w:pPr>
        <w:pStyle w:val="Corpodetexto"/>
        <w:spacing w:before="44" w:line="276" w:lineRule="auto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Considerando que a CONTRATADA atua no ramo de intermediação imobiliária;</w:t>
      </w:r>
    </w:p>
    <w:p w:rsidR="009B7DC8" w:rsidRPr="009B7DC8" w:rsidRDefault="009B7DC8" w:rsidP="009B7DC8">
      <w:pPr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Resolvem as Partes firmar o presente Contrato de Gerenciamento da Intermediação Imobiliária.</w:t>
      </w:r>
    </w:p>
    <w:p w:rsidR="009B7DC8" w:rsidRPr="009B7DC8" w:rsidRDefault="009B7DC8" w:rsidP="009B7DC8">
      <w:pPr>
        <w:pStyle w:val="Corpodetexto"/>
        <w:numPr>
          <w:ilvl w:val="0"/>
          <w:numId w:val="1"/>
        </w:numPr>
        <w:spacing w:before="44" w:line="276" w:lineRule="auto"/>
        <w:ind w:left="0" w:right="-1" w:firstLine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>Objeto.</w:t>
      </w:r>
    </w:p>
    <w:p w:rsidR="009B7DC8" w:rsidRPr="009B7DC8" w:rsidRDefault="009B7DC8" w:rsidP="009B7DC8">
      <w:pPr>
        <w:pStyle w:val="Corpodetexto"/>
        <w:numPr>
          <w:ilvl w:val="1"/>
          <w:numId w:val="1"/>
        </w:numPr>
        <w:spacing w:before="44"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O(s) CONTRATANTE (s) contrata(m) a CONTRATADA para</w:t>
      </w:r>
      <w:r w:rsidRPr="009B7DC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sz w:val="24"/>
          <w:szCs w:val="24"/>
        </w:rPr>
        <w:t>gerenciar a</w:t>
      </w:r>
      <w:r w:rsidRPr="009B7DC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transação</w:t>
      </w:r>
      <w:r w:rsidRPr="009B7DC8">
        <w:rPr>
          <w:rFonts w:asciiTheme="majorHAnsi" w:hAnsiTheme="majorHAnsi" w:cstheme="majorHAnsi"/>
          <w:spacing w:val="-10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deste</w:t>
      </w:r>
      <w:r w:rsidRPr="009B7DC8">
        <w:rPr>
          <w:rFonts w:asciiTheme="majorHAnsi" w:hAnsiTheme="majorHAnsi" w:cstheme="majorHAnsi"/>
          <w:spacing w:val="-8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imóvel</w:t>
      </w:r>
      <w:r w:rsidRPr="009B7DC8">
        <w:rPr>
          <w:rFonts w:asciiTheme="majorHAnsi" w:hAnsiTheme="majorHAnsi" w:cstheme="majorHAnsi"/>
          <w:spacing w:val="-12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perante outras</w:t>
      </w:r>
      <w:r w:rsidRPr="009B7DC8">
        <w:rPr>
          <w:rFonts w:asciiTheme="majorHAnsi" w:hAnsiTheme="majorHAnsi" w:cstheme="majorHAnsi"/>
          <w:spacing w:val="-7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imobiliárias</w:t>
      </w:r>
      <w:r w:rsidRPr="009B7DC8">
        <w:rPr>
          <w:rFonts w:asciiTheme="majorHAnsi" w:hAnsiTheme="majorHAnsi" w:cstheme="majorHAnsi"/>
          <w:spacing w:val="-6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ou</w:t>
      </w:r>
      <w:r w:rsidRPr="009B7DC8">
        <w:rPr>
          <w:rFonts w:asciiTheme="majorHAnsi" w:hAnsiTheme="majorHAnsi" w:cstheme="majorHAnsi"/>
          <w:spacing w:val="-13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corretores de imóveis</w:t>
      </w:r>
      <w:r w:rsidRPr="009B7DC8">
        <w:rPr>
          <w:rFonts w:asciiTheme="majorHAnsi" w:hAnsiTheme="majorHAnsi" w:cstheme="majorHAnsi"/>
          <w:spacing w:val="-10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w w:val="95"/>
          <w:sz w:val="24"/>
          <w:szCs w:val="24"/>
        </w:rPr>
        <w:t>que porventura possuírem</w:t>
      </w:r>
      <w:r w:rsidRPr="009B7DC8">
        <w:rPr>
          <w:rFonts w:asciiTheme="majorHAnsi" w:hAnsiTheme="majorHAnsi" w:cstheme="majorHAnsi"/>
          <w:spacing w:val="-65"/>
          <w:w w:val="95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sz w:val="24"/>
          <w:szCs w:val="24"/>
        </w:rPr>
        <w:t>clientes</w:t>
      </w:r>
      <w:r w:rsidRPr="009B7DC8">
        <w:rPr>
          <w:rFonts w:asciiTheme="majorHAnsi" w:hAnsiTheme="majorHAnsi" w:cstheme="majorHAnsi"/>
          <w:spacing w:val="-27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sz w:val="24"/>
          <w:szCs w:val="24"/>
        </w:rPr>
        <w:t>interessados e promover a intermediação da venda e/ou locação</w:t>
      </w:r>
      <w:r w:rsidR="001E1250">
        <w:rPr>
          <w:rFonts w:asciiTheme="majorHAnsi" w:hAnsiTheme="majorHAnsi" w:cstheme="majorHAnsi"/>
          <w:sz w:val="24"/>
          <w:szCs w:val="24"/>
        </w:rPr>
        <w:t xml:space="preserve"> </w:t>
      </w:r>
      <w:r w:rsidR="001E1250" w:rsidRPr="000E3ED2">
        <w:rPr>
          <w:rFonts w:asciiTheme="majorHAnsi" w:hAnsiTheme="majorHAnsi" w:cstheme="majorHAnsi"/>
          <w:sz w:val="24"/>
          <w:szCs w:val="24"/>
        </w:rPr>
        <w:t>exclusiva</w:t>
      </w:r>
      <w:r w:rsidR="001E1250">
        <w:rPr>
          <w:rFonts w:asciiTheme="majorHAnsi" w:hAnsiTheme="majorHAnsi" w:cstheme="majorHAnsi"/>
          <w:sz w:val="24"/>
          <w:szCs w:val="24"/>
        </w:rPr>
        <w:t xml:space="preserve"> </w:t>
      </w:r>
      <w:r w:rsidRPr="009B7DC8">
        <w:rPr>
          <w:rFonts w:asciiTheme="majorHAnsi" w:hAnsiTheme="majorHAnsi" w:cstheme="majorHAnsi"/>
          <w:sz w:val="24"/>
          <w:szCs w:val="24"/>
        </w:rPr>
        <w:t>do imóvel.</w:t>
      </w:r>
    </w:p>
    <w:p w:rsidR="009B7DC8" w:rsidRPr="009B7DC8" w:rsidRDefault="009B7DC8" w:rsidP="009B7DC8">
      <w:pPr>
        <w:pStyle w:val="Corpodetexto"/>
        <w:numPr>
          <w:ilvl w:val="1"/>
          <w:numId w:val="1"/>
        </w:numPr>
        <w:spacing w:before="44"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Os valores autorizados pelo CONTRATANTE são os seguintes:</w:t>
      </w:r>
    </w:p>
    <w:tbl>
      <w:tblPr>
        <w:tblStyle w:val="TableNormal1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8256"/>
      </w:tblGrid>
      <w:tr w:rsidR="009B7DC8" w:rsidRPr="009B7DC8" w:rsidTr="009B7DC8">
        <w:trPr>
          <w:trHeight w:val="290"/>
        </w:trPr>
        <w:tc>
          <w:tcPr>
            <w:tcW w:w="1106" w:type="dxa"/>
          </w:tcPr>
          <w:p w:rsidR="009B7DC8" w:rsidRPr="009B7DC8" w:rsidRDefault="009B7DC8" w:rsidP="009B7DC8">
            <w:pPr>
              <w:pStyle w:val="TableParagraph"/>
              <w:spacing w:before="39" w:line="276" w:lineRule="auto"/>
              <w:ind w:left="0" w:right="-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b/>
                <w:sz w:val="20"/>
                <w:szCs w:val="20"/>
              </w:rPr>
              <w:t>Venda</w:t>
            </w:r>
          </w:p>
        </w:tc>
        <w:tc>
          <w:tcPr>
            <w:tcW w:w="8256" w:type="dxa"/>
          </w:tcPr>
          <w:p w:rsidR="009B7DC8" w:rsidRPr="009B7DC8" w:rsidRDefault="009B7DC8" w:rsidP="009B7DC8">
            <w:pPr>
              <w:pStyle w:val="TableParagraph"/>
              <w:spacing w:before="38" w:line="276" w:lineRule="auto"/>
              <w:ind w:left="0" w:right="-1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R$</w:t>
            </w:r>
          </w:p>
        </w:tc>
      </w:tr>
      <w:tr w:rsidR="009B7DC8" w:rsidRPr="009B7DC8" w:rsidTr="009B7DC8">
        <w:trPr>
          <w:trHeight w:val="127"/>
        </w:trPr>
        <w:tc>
          <w:tcPr>
            <w:tcW w:w="1106" w:type="dxa"/>
          </w:tcPr>
          <w:p w:rsidR="009B7DC8" w:rsidRPr="009B7DC8" w:rsidRDefault="009B7DC8" w:rsidP="009B7DC8">
            <w:pPr>
              <w:pStyle w:val="TableParagraph"/>
              <w:spacing w:before="39" w:line="276" w:lineRule="auto"/>
              <w:ind w:left="0" w:right="-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b/>
                <w:sz w:val="20"/>
                <w:szCs w:val="20"/>
              </w:rPr>
              <w:t>Locação</w:t>
            </w:r>
          </w:p>
        </w:tc>
        <w:tc>
          <w:tcPr>
            <w:tcW w:w="8256" w:type="dxa"/>
          </w:tcPr>
          <w:p w:rsidR="009B7DC8" w:rsidRPr="009B7DC8" w:rsidRDefault="009B7DC8" w:rsidP="009B7DC8">
            <w:pPr>
              <w:pStyle w:val="TableParagraph"/>
              <w:spacing w:before="38" w:line="276" w:lineRule="auto"/>
              <w:ind w:left="0" w:right="-1"/>
              <w:rPr>
                <w:rFonts w:asciiTheme="majorHAnsi" w:hAnsiTheme="majorHAnsi" w:cstheme="majorHAnsi"/>
                <w:sz w:val="20"/>
                <w:szCs w:val="20"/>
              </w:rPr>
            </w:pPr>
            <w:r w:rsidRPr="009B7DC8">
              <w:rPr>
                <w:rFonts w:asciiTheme="majorHAnsi" w:hAnsiTheme="majorHAnsi" w:cstheme="majorHAnsi"/>
                <w:sz w:val="20"/>
                <w:szCs w:val="20"/>
              </w:rPr>
              <w:t>R$</w:t>
            </w:r>
          </w:p>
        </w:tc>
      </w:tr>
    </w:tbl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O(s) CONTRATANTE(s) desde já autoriza(m) a CONTRATADA a divulgar e anunciar o imóvel em meios de comunicação internos e externos (sites, portais, etc.), bem como </w:t>
      </w:r>
      <w:proofErr w:type="gramStart"/>
      <w:r w:rsidRPr="009B7DC8">
        <w:rPr>
          <w:rFonts w:asciiTheme="majorHAnsi" w:hAnsiTheme="majorHAnsi" w:cstheme="majorHAnsi"/>
          <w:sz w:val="24"/>
          <w:szCs w:val="24"/>
        </w:rPr>
        <w:t>oferece-lo</w:t>
      </w:r>
      <w:proofErr w:type="gramEnd"/>
      <w:r w:rsidRPr="009B7DC8">
        <w:rPr>
          <w:rFonts w:asciiTheme="majorHAnsi" w:hAnsiTheme="majorHAnsi" w:cstheme="majorHAnsi"/>
          <w:sz w:val="24"/>
          <w:szCs w:val="24"/>
        </w:rPr>
        <w:t xml:space="preserve"> a clientes.</w:t>
      </w:r>
    </w:p>
    <w:p w:rsidR="009B7DC8" w:rsidRPr="009B7DC8" w:rsidRDefault="009B7DC8" w:rsidP="009B7DC8">
      <w:pPr>
        <w:pStyle w:val="PargrafodaLista"/>
        <w:numPr>
          <w:ilvl w:val="0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>Pagamento.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Pelos serviços ora pactuados, o CONTRATANTE pagará à CONTRATADA e corretores associados, a título de comissão de corretagem, nos termos do artigo 722 e seguintes do Código Civil, o percentual de 6% (seis por cento) sobre o efetivo valor de venda (em caso de venda) ou o valor referente ao primeiro aluguel (em caso de locação). </w:t>
      </w:r>
    </w:p>
    <w:p w:rsidR="00B9441D" w:rsidRDefault="009B7DC8" w:rsidP="0050445E">
      <w:pPr>
        <w:pStyle w:val="PargrafodaList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Essa remuneração será devida: I. Caso a transação aconteça durante o prazo deste </w:t>
      </w:r>
    </w:p>
    <w:p w:rsidR="00B9441D" w:rsidRDefault="00B9441D" w:rsidP="00B9441D">
      <w:pPr>
        <w:pStyle w:val="PargrafodaLista"/>
        <w:spacing w:line="276" w:lineRule="auto"/>
        <w:ind w:left="0" w:right="-1"/>
        <w:jc w:val="both"/>
        <w:rPr>
          <w:rFonts w:asciiTheme="majorHAnsi" w:hAnsiTheme="majorHAnsi" w:cstheme="majorHAnsi"/>
          <w:sz w:val="24"/>
          <w:szCs w:val="24"/>
        </w:rPr>
      </w:pPr>
    </w:p>
    <w:p w:rsidR="009B7DC8" w:rsidRPr="00B9441D" w:rsidRDefault="009B7DC8" w:rsidP="00B9441D">
      <w:pPr>
        <w:pStyle w:val="PargrafodaLista"/>
        <w:spacing w:line="276" w:lineRule="auto"/>
        <w:ind w:left="0" w:right="-1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B9441D">
        <w:rPr>
          <w:rFonts w:asciiTheme="majorHAnsi" w:hAnsiTheme="majorHAnsi" w:cstheme="majorHAnsi"/>
          <w:sz w:val="24"/>
          <w:szCs w:val="24"/>
        </w:rPr>
        <w:t>contrato</w:t>
      </w:r>
      <w:proofErr w:type="gramEnd"/>
      <w:r w:rsidRPr="00B9441D">
        <w:rPr>
          <w:rFonts w:asciiTheme="majorHAnsi" w:hAnsiTheme="majorHAnsi" w:cstheme="majorHAnsi"/>
          <w:sz w:val="24"/>
          <w:szCs w:val="24"/>
        </w:rPr>
        <w:t>, com qualquer cliente; II. Caso a transação aconteça com clientes apresentados pela CONTRATADA, diretamente ao CONTRATANTE, ainda que sem a participação da CONTRATADA, a qualquer tempo, mesmo após o vencimento deste instrumento.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 Caso a transação aconteça por intermédio de outra imobiliária ou corretor de imóveis, a comissão de corretagem acima descrita será partilhada igualitariamente entre as imobiliárias e seus corretores associados.</w:t>
      </w:r>
    </w:p>
    <w:p w:rsidR="009B7DC8" w:rsidRPr="00EB5E56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A CONTRATADA e seus corretores associados nos termos da Lei 6.530/78 com as alterações trazidas pela Lei 13.097/15, além de seus esforços e mesmo sendo esse Contrato de Gerenciamento de Intermediação Imobiliária firmado com exclusividade, também atuam no modelo de Parceria com outros corretores de imóveis e imobiliárias, sendo esse um dos diferenciais da Rede Lopes, de forma a </w:t>
      </w:r>
      <w:proofErr w:type="gramStart"/>
      <w:r w:rsidRPr="009B7DC8">
        <w:rPr>
          <w:rFonts w:asciiTheme="majorHAnsi" w:hAnsiTheme="majorHAnsi" w:cstheme="majorHAnsi"/>
          <w:sz w:val="24"/>
          <w:szCs w:val="24"/>
        </w:rPr>
        <w:t>agilizar</w:t>
      </w:r>
      <w:proofErr w:type="gramEnd"/>
      <w:r w:rsidRPr="009B7DC8">
        <w:rPr>
          <w:rFonts w:asciiTheme="majorHAnsi" w:hAnsiTheme="majorHAnsi" w:cstheme="majorHAnsi"/>
          <w:sz w:val="24"/>
          <w:szCs w:val="24"/>
        </w:rPr>
        <w:t xml:space="preserve"> a intermediação, caso em que a comissão de corretagem será dividida entre os corretores e imobiliárias Parceiros, sem custos adicionais ao CONTRATANTE.</w:t>
      </w:r>
    </w:p>
    <w:p w:rsidR="009B7DC8" w:rsidRPr="009B7DC8" w:rsidRDefault="009B7DC8" w:rsidP="009B7DC8">
      <w:pPr>
        <w:pStyle w:val="Corpodetexto"/>
        <w:numPr>
          <w:ilvl w:val="0"/>
          <w:numId w:val="1"/>
        </w:numPr>
        <w:spacing w:before="44" w:line="276" w:lineRule="auto"/>
        <w:ind w:left="0" w:right="-1" w:firstLine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>Disposições Gerais.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Este contrato tem validade de </w:t>
      </w:r>
      <w:r w:rsidR="006849D7">
        <w:rPr>
          <w:rFonts w:asciiTheme="majorHAnsi" w:hAnsiTheme="majorHAnsi" w:cstheme="majorHAnsi"/>
          <w:sz w:val="24"/>
          <w:szCs w:val="24"/>
        </w:rPr>
        <w:t>____</w:t>
      </w:r>
      <w:r w:rsidR="00055188">
        <w:rPr>
          <w:rFonts w:asciiTheme="majorHAnsi" w:hAnsiTheme="majorHAnsi" w:cstheme="majorHAnsi"/>
          <w:sz w:val="24"/>
          <w:szCs w:val="24"/>
        </w:rPr>
        <w:t>__</w:t>
      </w:r>
      <w:r w:rsidRPr="009B7DC8">
        <w:rPr>
          <w:rFonts w:asciiTheme="majorHAnsi" w:hAnsiTheme="majorHAnsi" w:cstheme="majorHAnsi"/>
          <w:sz w:val="24"/>
          <w:szCs w:val="24"/>
        </w:rPr>
        <w:t xml:space="preserve"> (</w:t>
      </w:r>
      <w:r w:rsidR="006849D7">
        <w:rPr>
          <w:rFonts w:asciiTheme="majorHAnsi" w:hAnsiTheme="majorHAnsi" w:cstheme="majorHAnsi"/>
          <w:sz w:val="24"/>
          <w:szCs w:val="24"/>
        </w:rPr>
        <w:t>________________</w:t>
      </w:r>
      <w:r w:rsidR="00055188">
        <w:rPr>
          <w:rFonts w:asciiTheme="majorHAnsi" w:hAnsiTheme="majorHAnsi" w:cstheme="majorHAnsi"/>
          <w:sz w:val="24"/>
          <w:szCs w:val="24"/>
        </w:rPr>
        <w:t>____________________</w:t>
      </w:r>
      <w:proofErr w:type="gramStart"/>
      <w:r w:rsidR="00055188">
        <w:rPr>
          <w:rFonts w:asciiTheme="majorHAnsi" w:hAnsiTheme="majorHAnsi" w:cstheme="majorHAnsi"/>
          <w:sz w:val="24"/>
          <w:szCs w:val="24"/>
        </w:rPr>
        <w:t xml:space="preserve">   </w:t>
      </w:r>
      <w:proofErr w:type="gramEnd"/>
      <w:r w:rsidRPr="009B7DC8">
        <w:rPr>
          <w:rFonts w:asciiTheme="majorHAnsi" w:hAnsiTheme="majorHAnsi" w:cstheme="majorHAnsi"/>
          <w:sz w:val="24"/>
          <w:szCs w:val="24"/>
        </w:rPr>
        <w:t xml:space="preserve">dias) a contar de sua assinatura. 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É permitida a rescisão deste contrato, por iniciativa do CONTRATANTE, em até </w:t>
      </w:r>
      <w:proofErr w:type="gramStart"/>
      <w:r w:rsidRPr="009B7DC8">
        <w:rPr>
          <w:rFonts w:asciiTheme="majorHAnsi" w:hAnsiTheme="majorHAnsi" w:cstheme="majorHAnsi"/>
          <w:sz w:val="24"/>
          <w:szCs w:val="24"/>
        </w:rPr>
        <w:t>5</w:t>
      </w:r>
      <w:proofErr w:type="gramEnd"/>
      <w:r w:rsidRPr="009B7DC8">
        <w:rPr>
          <w:rFonts w:asciiTheme="majorHAnsi" w:hAnsiTheme="majorHAnsi" w:cstheme="majorHAnsi"/>
          <w:sz w:val="24"/>
          <w:szCs w:val="24"/>
        </w:rPr>
        <w:t xml:space="preserve"> (cinco) dias após a comunicação à CONTRATADA, através do e-mail: </w:t>
      </w:r>
      <w:r w:rsidR="00E9304D" w:rsidRPr="00E9304D">
        <w:rPr>
          <w:rFonts w:asciiTheme="majorHAnsi" w:hAnsiTheme="majorHAnsi" w:cstheme="majorHAnsi"/>
          <w:b/>
          <w:sz w:val="24"/>
          <w:szCs w:val="24"/>
        </w:rPr>
        <w:t>exclusividade@localimoveis.com.br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9B7DC8">
        <w:rPr>
          <w:rFonts w:asciiTheme="majorHAnsi" w:hAnsiTheme="majorHAnsi" w:cstheme="majorHAnsi"/>
          <w:i/>
          <w:iCs/>
          <w:sz w:val="24"/>
          <w:szCs w:val="24"/>
        </w:rPr>
        <w:t xml:space="preserve">A </w:t>
      </w:r>
      <w:r w:rsidRPr="009B7DC8">
        <w:rPr>
          <w:rFonts w:asciiTheme="majorHAnsi" w:hAnsiTheme="majorHAnsi" w:cstheme="majorHAnsi"/>
          <w:sz w:val="24"/>
          <w:szCs w:val="24"/>
        </w:rPr>
        <w:t>CONTRATADA se compromete a tratar as informações classificadas legalmente como dados pessoais, em razão da presente relação contratual, em observância à Lei Federal nº 13.709/2018 (Lei Geral de Proteção de Dados - LGPD).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 xml:space="preserve">A CONTRATADA se compromete a não transferir e/ou compartilhar com terceiros os dados </w:t>
      </w:r>
      <w:proofErr w:type="gramStart"/>
      <w:r w:rsidRPr="009B7DC8">
        <w:rPr>
          <w:rFonts w:asciiTheme="majorHAnsi" w:hAnsiTheme="majorHAnsi" w:cstheme="majorHAnsi"/>
          <w:sz w:val="24"/>
          <w:szCs w:val="24"/>
        </w:rPr>
        <w:t>pessoais tratados em razão da presente relação contratual</w:t>
      </w:r>
      <w:proofErr w:type="gramEnd"/>
      <w:r w:rsidRPr="009B7DC8">
        <w:rPr>
          <w:rFonts w:asciiTheme="majorHAnsi" w:hAnsiTheme="majorHAnsi" w:cstheme="majorHAnsi"/>
          <w:sz w:val="24"/>
          <w:szCs w:val="24"/>
        </w:rPr>
        <w:t>, a menos que seja requisito essencial para o cumprimento do presente contrato. Entende-se como requisito essencial deste contrato o compartilhamento de dados com corretores de imóveis associados e parceiros.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A CONTRATADA não se responsabiliza pelo tratamento de dados efetuado por corretores de imóveis associados e parceiros.</w:t>
      </w:r>
    </w:p>
    <w:p w:rsidR="009B7DC8" w:rsidRPr="009B7DC8" w:rsidRDefault="009B7DC8" w:rsidP="009B7DC8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O presente Contrato é celebrado em caráter de irrevogabilidade e irretratabilidade, com força de título executivo, responsabilizando-se o CONTRATANTE pelos coproprietários (se houver, inclusive cônjuge), elegendo as Partes, para dirimir eventuais controvérsias, o Foro Central da Comarca de São Paulo - SP.</w:t>
      </w:r>
    </w:p>
    <w:p w:rsidR="009B7DC8" w:rsidRPr="009B7DC8" w:rsidRDefault="009B7DC8" w:rsidP="009B7DC8">
      <w:pPr>
        <w:pStyle w:val="PargrafodaList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B7DC8" w:rsidRPr="00EB5E56" w:rsidRDefault="009B7DC8" w:rsidP="00EB5E56">
      <w:pPr>
        <w:pStyle w:val="PargrafodaLista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B7DC8">
        <w:rPr>
          <w:rFonts w:asciiTheme="majorHAnsi" w:hAnsiTheme="majorHAnsi" w:cstheme="majorHAnsi"/>
          <w:sz w:val="24"/>
          <w:szCs w:val="24"/>
        </w:rPr>
        <w:t>São Paulo, ____ de _____________ de ________.</w:t>
      </w:r>
    </w:p>
    <w:p w:rsidR="009B7DC8" w:rsidRPr="009B7DC8" w:rsidRDefault="009B7DC8" w:rsidP="009B7DC8">
      <w:pPr>
        <w:pStyle w:val="PargrafodaList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B7DC8" w:rsidRPr="009B7DC8" w:rsidRDefault="00C93BF0" w:rsidP="009B7DC8">
      <w:pPr>
        <w:pStyle w:val="Pargrafoda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="009B7DC8" w:rsidRPr="009B7DC8">
        <w:rPr>
          <w:rFonts w:asciiTheme="majorHAnsi" w:hAnsiTheme="majorHAnsi" w:cstheme="majorHAnsi"/>
          <w:b/>
          <w:bCs/>
          <w:sz w:val="24"/>
          <w:szCs w:val="24"/>
        </w:rPr>
        <w:t>___________________________              ___________________________</w:t>
      </w:r>
    </w:p>
    <w:p w:rsidR="009B7DC8" w:rsidRPr="009B7DC8" w:rsidRDefault="009B7DC8" w:rsidP="00B9441D">
      <w:pPr>
        <w:pStyle w:val="Pargrafoda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>CONTRATANTE</w:t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CONTRATADA</w:t>
      </w:r>
    </w:p>
    <w:p w:rsidR="009B7DC8" w:rsidRPr="009B7DC8" w:rsidRDefault="009B7DC8" w:rsidP="009B7DC8">
      <w:pPr>
        <w:ind w:left="12"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9B7DC8" w:rsidRPr="009B7DC8" w:rsidRDefault="009B7DC8" w:rsidP="009B7DC8">
      <w:pPr>
        <w:pStyle w:val="Pargrafoda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>____________________________</w:t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 ___________________________</w:t>
      </w:r>
    </w:p>
    <w:p w:rsidR="00B06EF8" w:rsidRPr="00EB5E56" w:rsidRDefault="009B7DC8" w:rsidP="00EB5E56">
      <w:pPr>
        <w:pStyle w:val="PargrafodaLista"/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B7DC8">
        <w:rPr>
          <w:rFonts w:asciiTheme="majorHAnsi" w:hAnsiTheme="majorHAnsi" w:cstheme="majorHAnsi"/>
          <w:b/>
          <w:bCs/>
          <w:sz w:val="24"/>
          <w:szCs w:val="24"/>
        </w:rPr>
        <w:t>1° TESTEMUNHA</w:t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7DC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 2° TESTEMUNHA</w:t>
      </w:r>
    </w:p>
    <w:sectPr w:rsidR="00B06EF8" w:rsidRPr="00EB5E56" w:rsidSect="006B7239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A" w:rsidRDefault="008A230A" w:rsidP="00E9304D">
      <w:pPr>
        <w:spacing w:line="240" w:lineRule="auto"/>
      </w:pPr>
      <w:r>
        <w:separator/>
      </w:r>
    </w:p>
  </w:endnote>
  <w:endnote w:type="continuationSeparator" w:id="0">
    <w:p w:rsidR="008A230A" w:rsidRDefault="008A230A" w:rsidP="00E93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 Vietnam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522786"/>
      <w:docPartObj>
        <w:docPartGallery w:val="Page Numbers (Bottom of Page)"/>
        <w:docPartUnique/>
      </w:docPartObj>
    </w:sdtPr>
    <w:sdtEndPr/>
    <w:sdtContent>
      <w:p w:rsidR="00E9304D" w:rsidRDefault="00E930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06">
          <w:rPr>
            <w:noProof/>
          </w:rPr>
          <w:t>1</w:t>
        </w:r>
        <w:r>
          <w:fldChar w:fldCharType="end"/>
        </w:r>
      </w:p>
    </w:sdtContent>
  </w:sdt>
  <w:p w:rsidR="00E9304D" w:rsidRDefault="00E93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A" w:rsidRDefault="008A230A" w:rsidP="00E9304D">
      <w:pPr>
        <w:spacing w:line="240" w:lineRule="auto"/>
      </w:pPr>
      <w:r>
        <w:separator/>
      </w:r>
    </w:p>
  </w:footnote>
  <w:footnote w:type="continuationSeparator" w:id="0">
    <w:p w:rsidR="008A230A" w:rsidRDefault="008A230A" w:rsidP="00E93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56" w:rsidRDefault="00EB5E56">
    <w:pPr>
      <w:pStyle w:val="Cabealho"/>
    </w:pPr>
    <w:r>
      <w:rPr>
        <w:noProof/>
      </w:rPr>
      <w:drawing>
        <wp:inline distT="0" distB="0" distL="0" distR="0" wp14:anchorId="39588EF8" wp14:editId="6FB24980">
          <wp:extent cx="152701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cal Integrante Rede Lopes 4 c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613" cy="68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C93"/>
    <w:multiLevelType w:val="multilevel"/>
    <w:tmpl w:val="DB8E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/>
        <w:bCs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8"/>
    <w:rsid w:val="0001796F"/>
    <w:rsid w:val="00055188"/>
    <w:rsid w:val="000E3ED2"/>
    <w:rsid w:val="000E6E67"/>
    <w:rsid w:val="001B2E06"/>
    <w:rsid w:val="001C04F9"/>
    <w:rsid w:val="001E1250"/>
    <w:rsid w:val="002F696E"/>
    <w:rsid w:val="00411CD7"/>
    <w:rsid w:val="00470FA1"/>
    <w:rsid w:val="004B7FA8"/>
    <w:rsid w:val="00500546"/>
    <w:rsid w:val="0050445E"/>
    <w:rsid w:val="00576DDA"/>
    <w:rsid w:val="00682CCA"/>
    <w:rsid w:val="006849D7"/>
    <w:rsid w:val="006B7239"/>
    <w:rsid w:val="006F7BA7"/>
    <w:rsid w:val="00782954"/>
    <w:rsid w:val="00795FCF"/>
    <w:rsid w:val="00824E4C"/>
    <w:rsid w:val="008A230A"/>
    <w:rsid w:val="009B7DC8"/>
    <w:rsid w:val="009F4449"/>
    <w:rsid w:val="00A41ED2"/>
    <w:rsid w:val="00B06EF8"/>
    <w:rsid w:val="00B45656"/>
    <w:rsid w:val="00B65A7D"/>
    <w:rsid w:val="00B9441D"/>
    <w:rsid w:val="00BC6AC8"/>
    <w:rsid w:val="00C02ACA"/>
    <w:rsid w:val="00C4784A"/>
    <w:rsid w:val="00C93BF0"/>
    <w:rsid w:val="00D22C1E"/>
    <w:rsid w:val="00DB2B0A"/>
    <w:rsid w:val="00E856AC"/>
    <w:rsid w:val="00E927E0"/>
    <w:rsid w:val="00E9304D"/>
    <w:rsid w:val="00EB5E56"/>
    <w:rsid w:val="00EE126A"/>
    <w:rsid w:val="00F1153B"/>
    <w:rsid w:val="00F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D9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B65A7D"/>
    <w:rPr>
      <w:sz w:val="52"/>
      <w:szCs w:val="52"/>
    </w:rPr>
  </w:style>
  <w:style w:type="paragraph" w:styleId="Corpodetexto">
    <w:name w:val="Body Text"/>
    <w:basedOn w:val="Normal"/>
    <w:link w:val="CorpodetextoChar"/>
    <w:uiPriority w:val="1"/>
    <w:qFormat/>
    <w:rsid w:val="009B7DC8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7DC8"/>
    <w:rPr>
      <w:rFonts w:ascii="Verdana" w:eastAsia="Verdana" w:hAnsi="Verdana" w:cs="Verdana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B7DC8"/>
    <w:pPr>
      <w:widowControl w:val="0"/>
      <w:autoSpaceDE w:val="0"/>
      <w:autoSpaceDN w:val="0"/>
      <w:spacing w:before="42" w:line="259" w:lineRule="exact"/>
      <w:ind w:left="107"/>
    </w:pPr>
    <w:rPr>
      <w:rFonts w:ascii="Verdana" w:eastAsia="Verdana" w:hAnsi="Verdana" w:cs="Verdana"/>
      <w:lang w:val="pt-PT" w:eastAsia="en-US"/>
    </w:rPr>
  </w:style>
  <w:style w:type="paragraph" w:styleId="PargrafodaLista">
    <w:name w:val="List Paragraph"/>
    <w:aliases w:val="Títulos de tabela"/>
    <w:basedOn w:val="Normal"/>
    <w:link w:val="PargrafodaListaChar"/>
    <w:uiPriority w:val="34"/>
    <w:qFormat/>
    <w:rsid w:val="009B7DC8"/>
    <w:pPr>
      <w:widowControl w:val="0"/>
      <w:autoSpaceDE w:val="0"/>
      <w:autoSpaceDN w:val="0"/>
      <w:spacing w:line="240" w:lineRule="auto"/>
      <w:ind w:left="720"/>
      <w:contextualSpacing/>
    </w:pPr>
    <w:rPr>
      <w:rFonts w:ascii="Verdana" w:eastAsia="Verdana" w:hAnsi="Verdana" w:cs="Verdana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B7DC8"/>
    <w:rPr>
      <w:color w:val="0000FF" w:themeColor="hyperlink"/>
      <w:u w:val="single"/>
    </w:rPr>
  </w:style>
  <w:style w:type="character" w:customStyle="1" w:styleId="PargrafodaListaChar">
    <w:name w:val="Parágrafo da Lista Char"/>
    <w:aliases w:val="Títulos de tabela Char"/>
    <w:link w:val="PargrafodaLista"/>
    <w:uiPriority w:val="34"/>
    <w:rsid w:val="009B7DC8"/>
    <w:rPr>
      <w:rFonts w:ascii="Verdana" w:eastAsia="Verdana" w:hAnsi="Verdana" w:cs="Verdana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0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0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04D"/>
  </w:style>
  <w:style w:type="paragraph" w:styleId="Rodap">
    <w:name w:val="footer"/>
    <w:basedOn w:val="Normal"/>
    <w:link w:val="RodapChar"/>
    <w:uiPriority w:val="99"/>
    <w:unhideWhenUsed/>
    <w:rsid w:val="00E930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B65A7D"/>
    <w:rPr>
      <w:sz w:val="52"/>
      <w:szCs w:val="52"/>
    </w:rPr>
  </w:style>
  <w:style w:type="paragraph" w:styleId="Corpodetexto">
    <w:name w:val="Body Text"/>
    <w:basedOn w:val="Normal"/>
    <w:link w:val="CorpodetextoChar"/>
    <w:uiPriority w:val="1"/>
    <w:qFormat/>
    <w:rsid w:val="009B7DC8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7DC8"/>
    <w:rPr>
      <w:rFonts w:ascii="Verdana" w:eastAsia="Verdana" w:hAnsi="Verdana" w:cs="Verdana"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B7DC8"/>
    <w:pPr>
      <w:widowControl w:val="0"/>
      <w:autoSpaceDE w:val="0"/>
      <w:autoSpaceDN w:val="0"/>
      <w:spacing w:before="42" w:line="259" w:lineRule="exact"/>
      <w:ind w:left="107"/>
    </w:pPr>
    <w:rPr>
      <w:rFonts w:ascii="Verdana" w:eastAsia="Verdana" w:hAnsi="Verdana" w:cs="Verdana"/>
      <w:lang w:val="pt-PT" w:eastAsia="en-US"/>
    </w:rPr>
  </w:style>
  <w:style w:type="paragraph" w:styleId="PargrafodaLista">
    <w:name w:val="List Paragraph"/>
    <w:aliases w:val="Títulos de tabela"/>
    <w:basedOn w:val="Normal"/>
    <w:link w:val="PargrafodaListaChar"/>
    <w:uiPriority w:val="34"/>
    <w:qFormat/>
    <w:rsid w:val="009B7DC8"/>
    <w:pPr>
      <w:widowControl w:val="0"/>
      <w:autoSpaceDE w:val="0"/>
      <w:autoSpaceDN w:val="0"/>
      <w:spacing w:line="240" w:lineRule="auto"/>
      <w:ind w:left="720"/>
      <w:contextualSpacing/>
    </w:pPr>
    <w:rPr>
      <w:rFonts w:ascii="Verdana" w:eastAsia="Verdana" w:hAnsi="Verdana" w:cs="Verdana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B7DC8"/>
    <w:rPr>
      <w:color w:val="0000FF" w:themeColor="hyperlink"/>
      <w:u w:val="single"/>
    </w:rPr>
  </w:style>
  <w:style w:type="character" w:customStyle="1" w:styleId="PargrafodaListaChar">
    <w:name w:val="Parágrafo da Lista Char"/>
    <w:aliases w:val="Títulos de tabela Char"/>
    <w:link w:val="PargrafodaLista"/>
    <w:uiPriority w:val="34"/>
    <w:rsid w:val="009B7DC8"/>
    <w:rPr>
      <w:rFonts w:ascii="Verdana" w:eastAsia="Verdana" w:hAnsi="Verdana" w:cs="Verdana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0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30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04D"/>
  </w:style>
  <w:style w:type="paragraph" w:styleId="Rodap">
    <w:name w:val="footer"/>
    <w:basedOn w:val="Normal"/>
    <w:link w:val="RodapChar"/>
    <w:uiPriority w:val="99"/>
    <w:unhideWhenUsed/>
    <w:rsid w:val="00E930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 Apparecido</dc:creator>
  <cp:lastModifiedBy>norecy</cp:lastModifiedBy>
  <cp:revision>2</cp:revision>
  <cp:lastPrinted>2022-12-14T17:28:00Z</cp:lastPrinted>
  <dcterms:created xsi:type="dcterms:W3CDTF">2022-12-14T17:32:00Z</dcterms:created>
  <dcterms:modified xsi:type="dcterms:W3CDTF">2022-12-14T17:32:00Z</dcterms:modified>
</cp:coreProperties>
</file>